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95183" w14:textId="3B51B8F0" w:rsidR="00E62C87" w:rsidRDefault="002846DD" w:rsidP="00975D28">
      <w:pPr>
        <w:spacing w:after="0"/>
        <w:jc w:val="center"/>
        <w:rPr>
          <w:sz w:val="28"/>
          <w:szCs w:val="28"/>
        </w:rPr>
      </w:pPr>
      <w:bookmarkStart w:id="0" w:name="_Hlk110177916"/>
      <w:r>
        <w:rPr>
          <w:sz w:val="28"/>
          <w:szCs w:val="28"/>
        </w:rPr>
        <w:t>LAKEFIELD TOWNSHIP MONTHLY MEETING MINUTES</w:t>
      </w:r>
    </w:p>
    <w:p w14:paraId="5AC5B4E2" w14:textId="12ED49AD" w:rsidR="00E62C87" w:rsidRDefault="003D166A" w:rsidP="00975D28">
      <w:pPr>
        <w:spacing w:after="0"/>
        <w:jc w:val="center"/>
        <w:rPr>
          <w:sz w:val="28"/>
          <w:szCs w:val="28"/>
        </w:rPr>
      </w:pPr>
      <w:r>
        <w:rPr>
          <w:sz w:val="28"/>
          <w:szCs w:val="28"/>
        </w:rPr>
        <w:t>February 13</w:t>
      </w:r>
      <w:r w:rsidR="00FC4F1E">
        <w:rPr>
          <w:sz w:val="28"/>
          <w:szCs w:val="28"/>
        </w:rPr>
        <w:t>, 202</w:t>
      </w:r>
      <w:r w:rsidR="005B0B52">
        <w:rPr>
          <w:sz w:val="28"/>
          <w:szCs w:val="28"/>
        </w:rPr>
        <w:t>3</w:t>
      </w:r>
    </w:p>
    <w:p w14:paraId="3F6E3204" w14:textId="14EDA041" w:rsidR="00975D28" w:rsidRDefault="00975D28" w:rsidP="00975D28">
      <w:pPr>
        <w:spacing w:after="0"/>
        <w:jc w:val="center"/>
        <w:rPr>
          <w:sz w:val="28"/>
          <w:szCs w:val="28"/>
        </w:rPr>
      </w:pPr>
    </w:p>
    <w:p w14:paraId="5A73219A" w14:textId="410BE78B" w:rsidR="00E62C87" w:rsidRDefault="00E62C87" w:rsidP="00E62C87">
      <w:r>
        <w:t>Th</w:t>
      </w:r>
      <w:r w:rsidR="0093716D">
        <w:t>is</w:t>
      </w:r>
      <w:r>
        <w:t xml:space="preserve"> meeting </w:t>
      </w:r>
      <w:r w:rsidR="003D166A">
        <w:t>began</w:t>
      </w:r>
      <w:r w:rsidR="00AC32D9">
        <w:t xml:space="preserve"> at </w:t>
      </w:r>
      <w:r w:rsidR="003D166A">
        <w:t>7</w:t>
      </w:r>
      <w:r w:rsidR="00132D24">
        <w:t>:</w:t>
      </w:r>
      <w:r w:rsidR="003D166A">
        <w:t>3</w:t>
      </w:r>
      <w:r w:rsidR="00AC32D9">
        <w:t>0</w:t>
      </w:r>
      <w:r w:rsidR="00132D24">
        <w:t xml:space="preserve"> </w:t>
      </w:r>
      <w:r>
        <w:t xml:space="preserve">pm.  The Board members present:  Supervisor Dennis; Treasurer Taylor; </w:t>
      </w:r>
      <w:r w:rsidR="004B0EBC">
        <w:t xml:space="preserve">Clerk Immel; </w:t>
      </w:r>
      <w:r w:rsidR="00132D24">
        <w:t xml:space="preserve">Trustee Wheeler; </w:t>
      </w:r>
      <w:r w:rsidR="000B79BB">
        <w:t>and Trustee Plesscher</w:t>
      </w:r>
      <w:r>
        <w:t>.</w:t>
      </w:r>
    </w:p>
    <w:p w14:paraId="1787593A" w14:textId="7ACE8505" w:rsidR="00E62C87" w:rsidRDefault="00E62C87" w:rsidP="00E62C87">
      <w:r>
        <w:t xml:space="preserve">Guest:  </w:t>
      </w:r>
      <w:r w:rsidR="0003059A">
        <w:t xml:space="preserve">Sheriff Gravelle, </w:t>
      </w:r>
      <w:r w:rsidR="002C0BDE">
        <w:t>Luce County Road Commission Finance Director Robert Bowler, Luce County Commissioner Brandon Wheeler.</w:t>
      </w:r>
    </w:p>
    <w:p w14:paraId="09A42D0E" w14:textId="1ECF7FC7" w:rsidR="000F58BE" w:rsidRDefault="00E62C87" w:rsidP="00A62B36">
      <w:pPr>
        <w:spacing w:after="0" w:line="240" w:lineRule="auto"/>
      </w:pPr>
      <w:r w:rsidRPr="007B5E28">
        <w:t>P</w:t>
      </w:r>
      <w:r w:rsidR="009E407E">
        <w:t>UBLIC COMMENT</w:t>
      </w:r>
      <w:r w:rsidR="000F58BE">
        <w:t xml:space="preserve">:  Sheriff Gravelle reviewed the Yearly Complaint/Arrest Totals.  </w:t>
      </w:r>
      <w:r w:rsidR="00BD35CF">
        <w:t>T</w:t>
      </w:r>
      <w:r w:rsidR="000F58BE">
        <w:t xml:space="preserve">hree snowmobile accidents </w:t>
      </w:r>
      <w:r w:rsidR="00BD35CF">
        <w:t>occurred</w:t>
      </w:r>
      <w:r w:rsidR="000F58BE">
        <w:t xml:space="preserve"> </w:t>
      </w:r>
      <w:r w:rsidR="00BD35CF">
        <w:t>this</w:t>
      </w:r>
      <w:r w:rsidR="000F58BE">
        <w:t xml:space="preserve"> past weekend.  </w:t>
      </w:r>
      <w:r w:rsidR="004C4EED">
        <w:t>There is a</w:t>
      </w:r>
      <w:r w:rsidR="000F58BE">
        <w:t xml:space="preserve"> truancy procedure at </w:t>
      </w:r>
      <w:r w:rsidR="004C4EED">
        <w:t>Tahquamenon Area S</w:t>
      </w:r>
      <w:r w:rsidR="000F58BE">
        <w:t>chool.  An ad is going to be placed for a second mileage officer.</w:t>
      </w:r>
    </w:p>
    <w:p w14:paraId="7AB18514" w14:textId="77777777" w:rsidR="000F58BE" w:rsidRDefault="000F58BE" w:rsidP="00A62B36">
      <w:pPr>
        <w:spacing w:after="0" w:line="240" w:lineRule="auto"/>
      </w:pPr>
    </w:p>
    <w:p w14:paraId="035BB138" w14:textId="77777777" w:rsidR="002372CE" w:rsidRDefault="000F58BE" w:rsidP="00A62B36">
      <w:pPr>
        <w:spacing w:after="0" w:line="240" w:lineRule="auto"/>
      </w:pPr>
      <w:r>
        <w:t xml:space="preserve">LCRC Finance Director Bowler - A request has been made from a Lakefield Twp. resident to chip seal County Road 469.  The initial chip seal is approximately fifty thousand dollars.  The shoulders could be cut back and gravel laid in 2023 and then the chip seal done in 2024 as an option.  The board will discuss and </w:t>
      </w:r>
      <w:r w:rsidR="002372CE">
        <w:t>give Mr. Bowler an answer at the next board meeting.</w:t>
      </w:r>
    </w:p>
    <w:p w14:paraId="465BA600" w14:textId="480A9717" w:rsidR="002372CE" w:rsidRDefault="00BD35CF" w:rsidP="00A62B36">
      <w:pPr>
        <w:spacing w:after="0" w:line="240" w:lineRule="auto"/>
      </w:pPr>
      <w:r>
        <w:t>There was a d</w:t>
      </w:r>
      <w:r w:rsidR="002372CE">
        <w:t xml:space="preserve">iscussion of widening the shoulders on County Road 98 and placing a walking path from the Luce County Park down to the intersection heading east.  </w:t>
      </w:r>
    </w:p>
    <w:p w14:paraId="1B45F59D" w14:textId="77777777" w:rsidR="002372CE" w:rsidRDefault="002372CE" w:rsidP="00A62B36">
      <w:pPr>
        <w:spacing w:after="0" w:line="240" w:lineRule="auto"/>
      </w:pPr>
    </w:p>
    <w:p w14:paraId="30E244CF" w14:textId="70A8D540" w:rsidR="0024320D" w:rsidRDefault="002372CE" w:rsidP="00A62B36">
      <w:pPr>
        <w:spacing w:after="0" w:line="240" w:lineRule="auto"/>
      </w:pPr>
      <w:r>
        <w:t xml:space="preserve">LCC Wheeler – Mr. Wheeler is researching grants.  A Spark Grant is 100% reimbursable for recreation in township and cities.  Some of these grants may come in use with the playground/pavilion or walking path on County Road 98.    </w:t>
      </w:r>
      <w:r w:rsidR="000F58BE">
        <w:t xml:space="preserve">  </w:t>
      </w:r>
      <w:r w:rsidR="000B79BB">
        <w:t xml:space="preserve">  </w:t>
      </w:r>
    </w:p>
    <w:p w14:paraId="7B8DA03C" w14:textId="77777777" w:rsidR="00A62B36" w:rsidRDefault="00A62B36" w:rsidP="00A62B36">
      <w:pPr>
        <w:spacing w:after="0" w:line="240" w:lineRule="auto"/>
      </w:pPr>
    </w:p>
    <w:p w14:paraId="1A1BBF58" w14:textId="569E04DC" w:rsidR="00E62C87" w:rsidRDefault="00E62C87" w:rsidP="0004751F">
      <w:pPr>
        <w:spacing w:line="240" w:lineRule="auto"/>
      </w:pPr>
      <w:r>
        <w:t>Motion was made by</w:t>
      </w:r>
      <w:r w:rsidR="00AC32D9">
        <w:t xml:space="preserve"> Treasurer Taylor t</w:t>
      </w:r>
      <w:r>
        <w:t xml:space="preserve">o accept the minutes </w:t>
      </w:r>
      <w:r w:rsidR="002C0BDE">
        <w:t xml:space="preserve">as written </w:t>
      </w:r>
      <w:r>
        <w:t xml:space="preserve">of the </w:t>
      </w:r>
      <w:r w:rsidR="00AD7B01">
        <w:t>monthly b</w:t>
      </w:r>
      <w:r>
        <w:t xml:space="preserve">oard meeting </w:t>
      </w:r>
      <w:r w:rsidR="000A7A80">
        <w:t>on</w:t>
      </w:r>
      <w:r w:rsidR="00AC32D9">
        <w:t xml:space="preserve"> </w:t>
      </w:r>
      <w:r w:rsidR="002C0BDE">
        <w:t>January 9, 2023</w:t>
      </w:r>
      <w:r w:rsidR="000A7A80">
        <w:t>.  Second by</w:t>
      </w:r>
      <w:r w:rsidR="00AC32D9">
        <w:t xml:space="preserve"> Trustee Plesscher</w:t>
      </w:r>
      <w:r w:rsidR="000A7A80">
        <w:t>; ayes all, motion carried.</w:t>
      </w:r>
    </w:p>
    <w:p w14:paraId="67E2E486" w14:textId="225BD52F" w:rsidR="000A7A80" w:rsidRDefault="000A7A80" w:rsidP="00E62C87">
      <w:r>
        <w:t>Motion by</w:t>
      </w:r>
      <w:r w:rsidR="00AB028F">
        <w:t xml:space="preserve"> </w:t>
      </w:r>
      <w:r w:rsidR="002C0BDE">
        <w:t>Trustee Plesscher</w:t>
      </w:r>
      <w:r w:rsidR="00AC32D9">
        <w:t xml:space="preserve"> </w:t>
      </w:r>
      <w:r>
        <w:t>to pay bills #</w:t>
      </w:r>
      <w:r w:rsidR="006D7508">
        <w:t>6604</w:t>
      </w:r>
      <w:r>
        <w:t xml:space="preserve"> to #</w:t>
      </w:r>
      <w:r w:rsidR="006D7508">
        <w:t>6618</w:t>
      </w:r>
      <w:r>
        <w:t>, plus epayment, and debits for electricity, internet, and wireless totaling $</w:t>
      </w:r>
      <w:r w:rsidR="006D7508">
        <w:t>10</w:t>
      </w:r>
      <w:r w:rsidR="00AC32D9">
        <w:t>,</w:t>
      </w:r>
      <w:r w:rsidR="006D7508">
        <w:t>904</w:t>
      </w:r>
      <w:r w:rsidR="00AC32D9">
        <w:t>.</w:t>
      </w:r>
      <w:r w:rsidR="006D7508">
        <w:t>43</w:t>
      </w:r>
      <w:r w:rsidR="00AC32D9">
        <w:t xml:space="preserve">.  </w:t>
      </w:r>
      <w:r>
        <w:t>Second by</w:t>
      </w:r>
      <w:r w:rsidR="00132D24">
        <w:t xml:space="preserve"> </w:t>
      </w:r>
      <w:r w:rsidR="00AC32D9">
        <w:t xml:space="preserve">Trustee </w:t>
      </w:r>
      <w:r w:rsidR="006D7508">
        <w:t>Wheeler</w:t>
      </w:r>
      <w:r>
        <w:t>; ayes all, motion carried.</w:t>
      </w:r>
    </w:p>
    <w:p w14:paraId="23645E4F" w14:textId="5BD2CD26" w:rsidR="00E44E6E" w:rsidRDefault="00E44E6E" w:rsidP="00E62C87">
      <w:r>
        <w:t>Treasurer’s report was presented.  Motion by</w:t>
      </w:r>
      <w:r w:rsidR="00132D24">
        <w:t xml:space="preserve"> </w:t>
      </w:r>
      <w:r w:rsidR="006D7508">
        <w:t>Clerk Immel</w:t>
      </w:r>
      <w:r w:rsidR="00481D78">
        <w:t xml:space="preserve"> </w:t>
      </w:r>
      <w:r>
        <w:t>to accept the Treasurer’s report</w:t>
      </w:r>
      <w:r w:rsidR="003619FD">
        <w:t>.  Second by</w:t>
      </w:r>
      <w:r w:rsidR="00481D78">
        <w:t xml:space="preserve"> Trustee Plesscher</w:t>
      </w:r>
      <w:r w:rsidR="003619FD">
        <w:t>; ayes all, motion carried.</w:t>
      </w:r>
    </w:p>
    <w:p w14:paraId="4F2062EA" w14:textId="555C0734" w:rsidR="0005676C" w:rsidRDefault="000A7A80" w:rsidP="006D7508">
      <w:pPr>
        <w:spacing w:after="0" w:line="240" w:lineRule="auto"/>
      </w:pPr>
      <w:r>
        <w:t>NEW BUSINESS</w:t>
      </w:r>
      <w:r w:rsidR="00483207">
        <w:t xml:space="preserve">:  </w:t>
      </w:r>
      <w:r w:rsidR="002372CE">
        <w:t>Board of Review meetings are March 6</w:t>
      </w:r>
      <w:r w:rsidR="002372CE" w:rsidRPr="002372CE">
        <w:rPr>
          <w:vertAlign w:val="superscript"/>
        </w:rPr>
        <w:t>th</w:t>
      </w:r>
      <w:r w:rsidR="002372CE">
        <w:t>, March 13</w:t>
      </w:r>
      <w:r w:rsidR="002372CE" w:rsidRPr="002372CE">
        <w:rPr>
          <w:vertAlign w:val="superscript"/>
        </w:rPr>
        <w:t>th</w:t>
      </w:r>
      <w:r w:rsidR="002372CE">
        <w:t>, and March 15</w:t>
      </w:r>
      <w:r w:rsidR="002372CE" w:rsidRPr="002372CE">
        <w:rPr>
          <w:vertAlign w:val="superscript"/>
        </w:rPr>
        <w:t>th</w:t>
      </w:r>
      <w:r w:rsidR="002372CE">
        <w:t>.</w:t>
      </w:r>
    </w:p>
    <w:p w14:paraId="468D3353" w14:textId="77777777" w:rsidR="002372CE" w:rsidRDefault="002372CE" w:rsidP="006D7508">
      <w:pPr>
        <w:spacing w:after="0" w:line="240" w:lineRule="auto"/>
      </w:pPr>
    </w:p>
    <w:p w14:paraId="56933FAF" w14:textId="718EEB81" w:rsidR="002372CE" w:rsidRDefault="002372CE" w:rsidP="006D7508">
      <w:pPr>
        <w:spacing w:after="0" w:line="240" w:lineRule="auto"/>
      </w:pPr>
      <w:r>
        <w:t xml:space="preserve">Tim Teed will be leaving the assessor position as of March 2024.  Denise is going to take the assessor class and is interested in taking the assessor position.  </w:t>
      </w:r>
      <w:r w:rsidR="00BC02D9">
        <w:t xml:space="preserve">The class will take place April through October and the cost will be $1,000 for the class.  </w:t>
      </w:r>
    </w:p>
    <w:p w14:paraId="12EDA130" w14:textId="414D6283" w:rsidR="00BC02D9" w:rsidRDefault="00BC02D9" w:rsidP="006D7508">
      <w:pPr>
        <w:spacing w:after="0" w:line="240" w:lineRule="auto"/>
      </w:pPr>
    </w:p>
    <w:p w14:paraId="50C91EA5" w14:textId="506AEBD5" w:rsidR="00BC02D9" w:rsidRDefault="00BC02D9" w:rsidP="006D7508">
      <w:pPr>
        <w:spacing w:after="0" w:line="240" w:lineRule="auto"/>
      </w:pPr>
      <w:r>
        <w:t xml:space="preserve">The township board </w:t>
      </w:r>
      <w:r w:rsidR="00BD35CF">
        <w:t>will have</w:t>
      </w:r>
      <w:r>
        <w:t xml:space="preserve"> a 24x40 pavilion </w:t>
      </w:r>
      <w:r w:rsidR="00BD35CF">
        <w:t xml:space="preserve">built </w:t>
      </w:r>
      <w:r>
        <w:t>at the hall location.  Tom received paperwork from M. Kivord regarding the pavilion.  The township would pay $50.00 for the permit.  Tom is going to bring the paperwork to Tim and we will have to start getting bids for the pavilion work.</w:t>
      </w:r>
    </w:p>
    <w:p w14:paraId="604AA093" w14:textId="43898900" w:rsidR="00BC02D9" w:rsidRDefault="00BC02D9" w:rsidP="006D7508">
      <w:pPr>
        <w:spacing w:after="0" w:line="240" w:lineRule="auto"/>
      </w:pPr>
    </w:p>
    <w:p w14:paraId="39B3D89B" w14:textId="09E916F4" w:rsidR="00BC02D9" w:rsidRDefault="00BC02D9" w:rsidP="006D7508">
      <w:pPr>
        <w:spacing w:after="0" w:line="240" w:lineRule="auto"/>
      </w:pPr>
      <w:r>
        <w:t xml:space="preserve">The F65 audit is complete and Anderson, Tackman &amp; Company will send to the state.  </w:t>
      </w:r>
    </w:p>
    <w:p w14:paraId="4E2237B3" w14:textId="11BFBC8D" w:rsidR="00BC02D9" w:rsidRDefault="00BC02D9" w:rsidP="006D7508">
      <w:pPr>
        <w:spacing w:after="0" w:line="240" w:lineRule="auto"/>
      </w:pPr>
    </w:p>
    <w:p w14:paraId="03B11DA1" w14:textId="31968350" w:rsidR="00BC02D9" w:rsidRDefault="00BC02D9" w:rsidP="006D7508">
      <w:pPr>
        <w:spacing w:after="0" w:line="240" w:lineRule="auto"/>
      </w:pPr>
      <w:r>
        <w:t>Motion by Treasurer Plesscher to designate Clerk Immel to be at the township hall on February 28</w:t>
      </w:r>
      <w:r w:rsidRPr="00BC02D9">
        <w:rPr>
          <w:vertAlign w:val="superscript"/>
        </w:rPr>
        <w:t>th</w:t>
      </w:r>
      <w:r>
        <w:t xml:space="preserve"> </w:t>
      </w:r>
      <w:r w:rsidR="00BD35CF">
        <w:t xml:space="preserve">(9:00 am – 5:00 pm) </w:t>
      </w:r>
      <w:r>
        <w:t xml:space="preserve">for taxes.  Second by Treasurer Wheeler; ayes all, motion carried.  </w:t>
      </w:r>
    </w:p>
    <w:p w14:paraId="711DAAE5" w14:textId="1A321605" w:rsidR="005B0B52" w:rsidRDefault="005B0B52" w:rsidP="005B0B52">
      <w:pPr>
        <w:spacing w:after="0" w:line="240" w:lineRule="auto"/>
      </w:pPr>
    </w:p>
    <w:p w14:paraId="7BE0E45A" w14:textId="377B5C2D" w:rsidR="003619FD" w:rsidRDefault="009F6C92" w:rsidP="00E62C87">
      <w:r>
        <w:lastRenderedPageBreak/>
        <w:t>M</w:t>
      </w:r>
      <w:r w:rsidR="003619FD">
        <w:t>otion by</w:t>
      </w:r>
      <w:r w:rsidR="00132D24">
        <w:t xml:space="preserve"> </w:t>
      </w:r>
      <w:r w:rsidR="006D7508">
        <w:t>Treasurer Taylor</w:t>
      </w:r>
      <w:r w:rsidR="0097599E">
        <w:t xml:space="preserve"> </w:t>
      </w:r>
      <w:r w:rsidR="003619FD">
        <w:t>to adjourn the meeting.  Second by</w:t>
      </w:r>
      <w:r w:rsidR="0097599E">
        <w:t xml:space="preserve"> </w:t>
      </w:r>
      <w:r w:rsidR="006D7508">
        <w:t>Trustee Plesscher</w:t>
      </w:r>
      <w:r w:rsidR="003619FD">
        <w:t>, ayes all, motion carried.</w:t>
      </w:r>
      <w:r w:rsidR="00D41B1E">
        <w:t xml:space="preserve">  Meeting adjourned at</w:t>
      </w:r>
      <w:r w:rsidR="00834880">
        <w:t xml:space="preserve"> </w:t>
      </w:r>
      <w:r w:rsidR="006D7508">
        <w:t>8</w:t>
      </w:r>
      <w:r w:rsidR="0097599E">
        <w:t>:</w:t>
      </w:r>
      <w:r w:rsidR="006D7508">
        <w:t>57</w:t>
      </w:r>
      <w:r w:rsidR="00132D24">
        <w:t xml:space="preserve"> </w:t>
      </w:r>
      <w:r w:rsidR="00551366">
        <w:t>pm.</w:t>
      </w:r>
      <w:r w:rsidR="00D41B1E">
        <w:t xml:space="preserve">  </w:t>
      </w:r>
      <w:r w:rsidR="003619FD">
        <w:t xml:space="preserve">  </w:t>
      </w:r>
    </w:p>
    <w:p w14:paraId="2B24AECE" w14:textId="77777777" w:rsidR="009F6C92" w:rsidRDefault="009F6C92" w:rsidP="00E62C87"/>
    <w:p w14:paraId="21EFF8F4" w14:textId="4B8C269C" w:rsidR="003619FD" w:rsidRDefault="003619FD" w:rsidP="00DA22E7">
      <w:pPr>
        <w:spacing w:after="0"/>
      </w:pPr>
      <w:bookmarkStart w:id="1" w:name="_Hlk124952356"/>
      <w:r>
        <w:t>_____________________________________ Clerk  _________________________________Supervisor</w:t>
      </w:r>
    </w:p>
    <w:bookmarkEnd w:id="1"/>
    <w:p w14:paraId="5AB20B35" w14:textId="24D7B65B" w:rsidR="003619FD" w:rsidRDefault="003619FD" w:rsidP="00DA22E7">
      <w:pPr>
        <w:spacing w:after="0"/>
      </w:pPr>
      <w:r>
        <w:t xml:space="preserve">These minutes are subjected to approval at the next monthly Township Board Meeting scheduled for </w:t>
      </w:r>
      <w:r w:rsidR="006D7508">
        <w:t>March</w:t>
      </w:r>
      <w:r w:rsidR="005B0B52">
        <w:t xml:space="preserve"> 13, </w:t>
      </w:r>
      <w:r>
        <w:t>202</w:t>
      </w:r>
      <w:r w:rsidR="00B257C2">
        <w:t>3</w:t>
      </w:r>
      <w:r>
        <w:t>.</w:t>
      </w:r>
      <w:bookmarkEnd w:id="0"/>
    </w:p>
    <w:sectPr w:rsidR="003619FD" w:rsidSect="00BC02D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78CE4" w14:textId="77777777" w:rsidR="005350BD" w:rsidRDefault="005350BD" w:rsidP="005066CB">
      <w:pPr>
        <w:spacing w:after="0" w:line="240" w:lineRule="auto"/>
      </w:pPr>
      <w:r>
        <w:separator/>
      </w:r>
    </w:p>
  </w:endnote>
  <w:endnote w:type="continuationSeparator" w:id="0">
    <w:p w14:paraId="5B6FAED2" w14:textId="77777777" w:rsidR="005350BD" w:rsidRDefault="005350BD" w:rsidP="0050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F804" w14:textId="77777777" w:rsidR="005350BD" w:rsidRDefault="005350BD" w:rsidP="005066CB">
      <w:pPr>
        <w:spacing w:after="0" w:line="240" w:lineRule="auto"/>
      </w:pPr>
      <w:r>
        <w:separator/>
      </w:r>
    </w:p>
  </w:footnote>
  <w:footnote w:type="continuationSeparator" w:id="0">
    <w:p w14:paraId="4421232F" w14:textId="77777777" w:rsidR="005350BD" w:rsidRDefault="005350BD" w:rsidP="005066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87"/>
    <w:rsid w:val="0003059A"/>
    <w:rsid w:val="0004751F"/>
    <w:rsid w:val="000541BB"/>
    <w:rsid w:val="0005676C"/>
    <w:rsid w:val="00056B75"/>
    <w:rsid w:val="000938FE"/>
    <w:rsid w:val="000A7A80"/>
    <w:rsid w:val="000B79BB"/>
    <w:rsid w:val="000D0285"/>
    <w:rsid w:val="000E2082"/>
    <w:rsid w:val="000F58BE"/>
    <w:rsid w:val="00125FD3"/>
    <w:rsid w:val="00132D24"/>
    <w:rsid w:val="0015074F"/>
    <w:rsid w:val="001C2D77"/>
    <w:rsid w:val="002372CE"/>
    <w:rsid w:val="0024320D"/>
    <w:rsid w:val="00257931"/>
    <w:rsid w:val="00266D60"/>
    <w:rsid w:val="00271524"/>
    <w:rsid w:val="002846DD"/>
    <w:rsid w:val="002A505E"/>
    <w:rsid w:val="002B0465"/>
    <w:rsid w:val="002C0BDE"/>
    <w:rsid w:val="002C29F6"/>
    <w:rsid w:val="002D600F"/>
    <w:rsid w:val="0033364C"/>
    <w:rsid w:val="0035376B"/>
    <w:rsid w:val="003606A2"/>
    <w:rsid w:val="003619FD"/>
    <w:rsid w:val="00362FC3"/>
    <w:rsid w:val="00382D0B"/>
    <w:rsid w:val="003C303C"/>
    <w:rsid w:val="003D166A"/>
    <w:rsid w:val="00476280"/>
    <w:rsid w:val="00481D78"/>
    <w:rsid w:val="00483207"/>
    <w:rsid w:val="0049291D"/>
    <w:rsid w:val="004B0EBC"/>
    <w:rsid w:val="004C4EED"/>
    <w:rsid w:val="005066CB"/>
    <w:rsid w:val="005350BD"/>
    <w:rsid w:val="00546A62"/>
    <w:rsid w:val="00551366"/>
    <w:rsid w:val="00562B5D"/>
    <w:rsid w:val="00574882"/>
    <w:rsid w:val="005771D5"/>
    <w:rsid w:val="00587D50"/>
    <w:rsid w:val="005B0B52"/>
    <w:rsid w:val="005B0BDC"/>
    <w:rsid w:val="006D7508"/>
    <w:rsid w:val="00743D7C"/>
    <w:rsid w:val="00751D4C"/>
    <w:rsid w:val="0076472F"/>
    <w:rsid w:val="007B5E28"/>
    <w:rsid w:val="007D6A4A"/>
    <w:rsid w:val="00806DFF"/>
    <w:rsid w:val="00833FBB"/>
    <w:rsid w:val="00834880"/>
    <w:rsid w:val="00857857"/>
    <w:rsid w:val="0088432E"/>
    <w:rsid w:val="008C5CA2"/>
    <w:rsid w:val="008D35F2"/>
    <w:rsid w:val="008D63EA"/>
    <w:rsid w:val="008D79A4"/>
    <w:rsid w:val="009018A0"/>
    <w:rsid w:val="0093716D"/>
    <w:rsid w:val="00946801"/>
    <w:rsid w:val="0095655A"/>
    <w:rsid w:val="0097599E"/>
    <w:rsid w:val="00975D28"/>
    <w:rsid w:val="009B1845"/>
    <w:rsid w:val="009E0B7D"/>
    <w:rsid w:val="009E407E"/>
    <w:rsid w:val="009F6C92"/>
    <w:rsid w:val="00A26886"/>
    <w:rsid w:val="00A32E11"/>
    <w:rsid w:val="00A62B36"/>
    <w:rsid w:val="00AB028F"/>
    <w:rsid w:val="00AB2C42"/>
    <w:rsid w:val="00AC32D9"/>
    <w:rsid w:val="00AD1724"/>
    <w:rsid w:val="00AD7B01"/>
    <w:rsid w:val="00B06750"/>
    <w:rsid w:val="00B21D13"/>
    <w:rsid w:val="00B251A3"/>
    <w:rsid w:val="00B257C2"/>
    <w:rsid w:val="00B4035F"/>
    <w:rsid w:val="00B7719C"/>
    <w:rsid w:val="00B94DA8"/>
    <w:rsid w:val="00BA6578"/>
    <w:rsid w:val="00BC02D9"/>
    <w:rsid w:val="00BD35CF"/>
    <w:rsid w:val="00C24080"/>
    <w:rsid w:val="00C8443E"/>
    <w:rsid w:val="00C86B61"/>
    <w:rsid w:val="00CA2239"/>
    <w:rsid w:val="00CC425D"/>
    <w:rsid w:val="00CC53B8"/>
    <w:rsid w:val="00CC5CC4"/>
    <w:rsid w:val="00D21EB6"/>
    <w:rsid w:val="00D41B1E"/>
    <w:rsid w:val="00D6485B"/>
    <w:rsid w:val="00D95FC2"/>
    <w:rsid w:val="00DA22E7"/>
    <w:rsid w:val="00DA5DFC"/>
    <w:rsid w:val="00E10044"/>
    <w:rsid w:val="00E2051E"/>
    <w:rsid w:val="00E44E6E"/>
    <w:rsid w:val="00E62C87"/>
    <w:rsid w:val="00E66C0F"/>
    <w:rsid w:val="00EA5DAD"/>
    <w:rsid w:val="00EC047B"/>
    <w:rsid w:val="00EC1782"/>
    <w:rsid w:val="00ED6B83"/>
    <w:rsid w:val="00F14BA0"/>
    <w:rsid w:val="00F32A64"/>
    <w:rsid w:val="00F60D40"/>
    <w:rsid w:val="00F834FF"/>
    <w:rsid w:val="00FA235D"/>
    <w:rsid w:val="00FC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56812"/>
  <w15:chartTrackingRefBased/>
  <w15:docId w15:val="{CEBB17C6-D6DB-4479-AEE2-FBC491A3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6CB"/>
  </w:style>
  <w:style w:type="paragraph" w:styleId="Footer">
    <w:name w:val="footer"/>
    <w:basedOn w:val="Normal"/>
    <w:link w:val="FooterChar"/>
    <w:uiPriority w:val="99"/>
    <w:unhideWhenUsed/>
    <w:rsid w:val="0050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Lakefield</dc:creator>
  <cp:keywords/>
  <dc:description/>
  <cp:lastModifiedBy>Timothy</cp:lastModifiedBy>
  <cp:revision>5</cp:revision>
  <cp:lastPrinted>2022-12-22T19:34:00Z</cp:lastPrinted>
  <dcterms:created xsi:type="dcterms:W3CDTF">2023-02-28T20:48:00Z</dcterms:created>
  <dcterms:modified xsi:type="dcterms:W3CDTF">2023-03-13T20:54:00Z</dcterms:modified>
</cp:coreProperties>
</file>